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江苏有线 2024 年</w:t>
      </w:r>
      <w:r>
        <w:rPr>
          <w:rFonts w:hint="eastAsia" w:ascii="Times New Roman" w:hAnsi="Times New Roman" w:eastAsia="黑体" w:cs="Times New Roman"/>
          <w:b/>
          <w:color w:val="0D0D0D"/>
          <w:kern w:val="0"/>
          <w:sz w:val="28"/>
          <w:szCs w:val="28"/>
        </w:rPr>
        <w:t>铁件类</w:t>
      </w: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集中采购</w:t>
      </w:r>
      <w:bookmarkEnd w:id="0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铁件类</w:t>
      </w:r>
      <w:r>
        <w:rPr>
          <w:rFonts w:ascii="Times New Roman" w:hAnsi="Times New Roman" w:eastAsia="宋体" w:cs="Times New Roman"/>
          <w:bCs/>
          <w:kern w:val="0"/>
          <w:szCs w:val="21"/>
        </w:rPr>
        <w:t>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  <w:bookmarkStart w:id="2" w:name="_GoBack"/>
      <w:bookmarkEnd w:id="2"/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3、参测</w:t>
      </w:r>
      <w:r>
        <w:rPr>
          <w:rFonts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详见附件5《江苏有线铁件类集中采购产品技术需求书》、附件6《江苏有线铁件类产品检测方案》。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1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1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>不接受任何逾期报名的测试申请。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91709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24908"/>
    <w:rsid w:val="00081DB7"/>
    <w:rsid w:val="000A076C"/>
    <w:rsid w:val="000A732E"/>
    <w:rsid w:val="000E36B2"/>
    <w:rsid w:val="000F3B33"/>
    <w:rsid w:val="001352AE"/>
    <w:rsid w:val="001640AF"/>
    <w:rsid w:val="0016701C"/>
    <w:rsid w:val="001744D2"/>
    <w:rsid w:val="00176A11"/>
    <w:rsid w:val="001B1137"/>
    <w:rsid w:val="001B3E17"/>
    <w:rsid w:val="001D1C99"/>
    <w:rsid w:val="002269CF"/>
    <w:rsid w:val="00260C2B"/>
    <w:rsid w:val="00270C6A"/>
    <w:rsid w:val="002B1BDD"/>
    <w:rsid w:val="002C475A"/>
    <w:rsid w:val="002E1FC7"/>
    <w:rsid w:val="002F12B0"/>
    <w:rsid w:val="0031407F"/>
    <w:rsid w:val="00323D89"/>
    <w:rsid w:val="0033752D"/>
    <w:rsid w:val="00351DF1"/>
    <w:rsid w:val="004307B1"/>
    <w:rsid w:val="00486EDE"/>
    <w:rsid w:val="0049187A"/>
    <w:rsid w:val="005239D5"/>
    <w:rsid w:val="0060453F"/>
    <w:rsid w:val="00642BA2"/>
    <w:rsid w:val="006910AE"/>
    <w:rsid w:val="0069655B"/>
    <w:rsid w:val="00706302"/>
    <w:rsid w:val="0073415D"/>
    <w:rsid w:val="007C2D5E"/>
    <w:rsid w:val="007C4CFD"/>
    <w:rsid w:val="007D1A17"/>
    <w:rsid w:val="007E26F7"/>
    <w:rsid w:val="008103EA"/>
    <w:rsid w:val="0083106B"/>
    <w:rsid w:val="008712C8"/>
    <w:rsid w:val="00891C9D"/>
    <w:rsid w:val="008947D3"/>
    <w:rsid w:val="008B6FC8"/>
    <w:rsid w:val="008B7B32"/>
    <w:rsid w:val="008C4FBD"/>
    <w:rsid w:val="008E6AFF"/>
    <w:rsid w:val="00914718"/>
    <w:rsid w:val="009603A5"/>
    <w:rsid w:val="00987E43"/>
    <w:rsid w:val="00A3292F"/>
    <w:rsid w:val="00A5713E"/>
    <w:rsid w:val="00AB22A5"/>
    <w:rsid w:val="00AF44CB"/>
    <w:rsid w:val="00B24946"/>
    <w:rsid w:val="00B36E96"/>
    <w:rsid w:val="00B55625"/>
    <w:rsid w:val="00BB0F7E"/>
    <w:rsid w:val="00C0229E"/>
    <w:rsid w:val="00C042D0"/>
    <w:rsid w:val="00C23BC1"/>
    <w:rsid w:val="00C51A14"/>
    <w:rsid w:val="00C86E41"/>
    <w:rsid w:val="00C9455D"/>
    <w:rsid w:val="00CD3EF2"/>
    <w:rsid w:val="00D01BFA"/>
    <w:rsid w:val="00D3149B"/>
    <w:rsid w:val="00D74E73"/>
    <w:rsid w:val="00DC691E"/>
    <w:rsid w:val="00DE3164"/>
    <w:rsid w:val="00E02386"/>
    <w:rsid w:val="00E345B3"/>
    <w:rsid w:val="00E3590D"/>
    <w:rsid w:val="00E74A73"/>
    <w:rsid w:val="00EB4E2B"/>
    <w:rsid w:val="00EC2EC5"/>
    <w:rsid w:val="00EC5841"/>
    <w:rsid w:val="00F41CF2"/>
    <w:rsid w:val="00F61A67"/>
    <w:rsid w:val="00F97A80"/>
    <w:rsid w:val="00FC0FD7"/>
    <w:rsid w:val="00FC3649"/>
    <w:rsid w:val="00FC4C4A"/>
    <w:rsid w:val="00FC6483"/>
    <w:rsid w:val="00FD07C2"/>
    <w:rsid w:val="00FD4133"/>
    <w:rsid w:val="00FF3B8D"/>
    <w:rsid w:val="066466EB"/>
    <w:rsid w:val="3CE0073A"/>
    <w:rsid w:val="401D02F2"/>
    <w:rsid w:val="69EC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  <w14:ligatures w14:val="none"/>
    </w:rPr>
  </w:style>
  <w:style w:type="character" w:customStyle="1" w:styleId="12">
    <w:name w:val="批注文字 字符"/>
    <w:basedOn w:val="7"/>
    <w:link w:val="2"/>
    <w:autoRedefine/>
    <w:semiHidden/>
    <w:qFormat/>
    <w:uiPriority w:val="99"/>
    <w:rPr>
      <w14:ligatures w14:val="none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14:ligatures w14:val="none"/>
    </w:rPr>
  </w:style>
  <w:style w:type="paragraph" w:customStyle="1" w:styleId="14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971</TotalTime>
  <ScaleCrop>false</ScaleCrop>
  <LinksUpToDate>false</LinksUpToDate>
  <CharactersWithSpaces>871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2024-04-24T03:23:38Z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D99C9A5CBBFD43D0BDCB8775018B8B2B_12</vt:lpwstr>
  </property>
</Properties>
</file>